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2">
            <w:pPr>
              <w:spacing w:after="240"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Ask adults: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hopes or expectations do you have for adolescent girls and boys in the community?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concerns or fears do you have about adolescent girls and boys?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types of activities, programmes or roles do you want adolescent girls and boys to engage in?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skills do you want adolescent girls and boys to develop?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kinds of contributions do you want adolescent girls and boys to make to the community?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topics should be explored with adolescent girls and boys?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are the best ways to engage with adolescent girls and boys?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How can you contribute to an intervention with adolescents – as a role model, volunteer facilitator, member of the steering committee, or in another role?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What skills, knowledge or resources can you share with adolescents?  (For example, adults could talk to adolescent girls and boys about their profession, teach them a particular skill such as cooking, dancing or craftwork, or donate space or materials for activities).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240" w:line="276" w:lineRule="auto"/>
              <w:ind w:left="357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Are you willing to collaborate with adolescent girls and boys, include them in decisions and take their views seriously? For example, as a member of the steering committee? </w:t>
            </w:r>
          </w:p>
          <w:p w:rsidR="00000000" w:rsidDel="00000000" w:rsidP="00000000" w:rsidRDefault="00000000" w:rsidRPr="00000000" w14:paraId="0000000D">
            <w:pPr>
              <w:spacing w:after="240"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Add any other questions that make sense in your particular context!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Consulting adults about adolescents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76" w:lineRule="auto"/>
        <w:rPr>
          <w:rFonts w:ascii="Calibri" w:cs="Calibri" w:eastAsia="Calibri" w:hAnsi="Calibri"/>
          <w:b w:val="0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Use the questions below to guide discussions with adults about adolescents and to plan and adapt your intervention with the Adolescent Kit.</w:t>
      </w:r>
      <w:r w:rsidDel="00000000" w:rsidR="00000000" w:rsidRPr="00000000">
        <w:rPr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vertAlign w:val="baseline"/>
          <w:rtl w:val="0"/>
        </w:rPr>
        <w:t xml:space="preserve">Insert icon for: Build connections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